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0F" w:rsidRPr="00AF4289" w:rsidRDefault="00E2720F" w:rsidP="00E2720F">
      <w:pPr>
        <w:widowControl/>
        <w:shd w:val="clear" w:color="auto" w:fill="FFFFFF"/>
        <w:jc w:val="center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36"/>
          <w:szCs w:val="36"/>
        </w:rPr>
        <w:t>統一數網股份有限公司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36"/>
          <w:szCs w:val="36"/>
        </w:rPr>
        <w:t> -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36"/>
          <w:szCs w:val="36"/>
        </w:rPr>
        <w:t>「個人資料保護法」公開聲明內容</w:t>
      </w:r>
    </w:p>
    <w:p w:rsidR="00E2720F" w:rsidRPr="00AF4289" w:rsidRDefault="000F33F0" w:rsidP="00E2720F">
      <w:pPr>
        <w:widowControl/>
        <w:spacing w:before="300" w:after="30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AF4289">
        <w:rPr>
          <w:rFonts w:ascii="新細明體" w:eastAsia="新細明體" w:hAnsi="新細明體" w:cs="新細明體"/>
          <w:color w:val="000000" w:themeColor="text1"/>
          <w:kern w:val="0"/>
          <w:szCs w:val="24"/>
        </w:rPr>
        <w:pict>
          <v:rect id="_x0000_i1025" style="width:0;height:0" o:hralign="center" o:hrstd="t" o:hrnoshade="t" o:hr="t" fillcolor="#444" stroked="f"/>
        </w:pict>
      </w:r>
    </w:p>
    <w:p w:rsidR="00E2720F" w:rsidRPr="00AF4289" w:rsidRDefault="00E2720F" w:rsidP="00E2720F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歡迎使用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統一數網股份有限公司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（以下稱本單位）</w:t>
      </w:r>
      <w:r w:rsidR="004E19C7" w:rsidRPr="00AF428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智慧型手機應用程式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訂單</w:t>
      </w:r>
      <w:r w:rsidRPr="00AF428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貨態查詢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通知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服務，依據個人資料保護法（以下稱個資法）第八條第一項規定，為了確保使用者之個人資料、隱私及權益之保護，當您已閱讀並同意「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統一數網股份有限公司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個人資料保護法告知內容」時，即表示您願意以電子文件之方式行使法律所賦予同意之權利，並具有書面同意之效果，若不同意請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離開此網頁，如需服務請洽本單位之服務人員。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Cs w:val="24"/>
        </w:rPr>
        <w:t>(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Cs w:val="24"/>
        </w:rPr>
        <w:t>以下為本單位依「個人資料保護法」規定，必須向您告知的各項聲明，請您務必詳閱。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Cs w:val="24"/>
        </w:rPr>
        <w:t>)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br/>
      </w:r>
    </w:p>
    <w:p w:rsidR="00E2720F" w:rsidRPr="00AF4289" w:rsidRDefault="00E2720F" w:rsidP="00E2720F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000000" w:themeColor="text1"/>
          <w:kern w:val="0"/>
          <w:szCs w:val="24"/>
        </w:rPr>
      </w:pP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一、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 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個人資料蒐集目的：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br/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（一）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本公司基於查詢與通知服務，及其他經營合於營業登記項目或組織章程所定之業務，並為行銷、客戶管理、統計調查與分析、資訊與資料庫管理之目的，在個資法規範下蒐集、處理及利用您所提供之個人資料。</w:t>
      </w:r>
      <w:bookmarkStart w:id="0" w:name="_GoBack"/>
      <w:bookmarkEnd w:id="0"/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</w:p>
    <w:p w:rsidR="00E2720F" w:rsidRPr="00AF4289" w:rsidRDefault="00E2720F" w:rsidP="00E2720F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二、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 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個人資料蒐集類別：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  <w:r w:rsidR="00352980"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（一）識別類</w:t>
      </w:r>
      <w:r w:rsidR="00B60561"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：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行動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電話號碼、</w:t>
      </w:r>
      <w:r w:rsidR="0079225C"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電子郵</w:t>
      </w:r>
      <w:r w:rsidR="0079225C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件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地址</w:t>
      </w:r>
      <w:r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。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</w:p>
    <w:p w:rsidR="00E2720F" w:rsidRPr="00AF4289" w:rsidRDefault="00E2720F" w:rsidP="00E2720F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三、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 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個人資料利用之期間、地區、對象及方式：</w:t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（一）期間：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於您使用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7-11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超商取貨</w:t>
      </w:r>
      <w:r w:rsidR="003854E8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服務時，本單位</w:t>
      </w:r>
      <w:r w:rsidR="004E19C7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將透過此應用程式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提供您</w:t>
      </w:r>
      <w:r w:rsidR="00624D22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訂單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相關資訊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、通知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。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br/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（二）地區：您的個人資料將用於本單位提供服務之地區。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br/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（三）對象：本單位之共同行銷、交互運用客戶資料公司、合作推廣單位、業務往來機構、依法有調查權機關或監理機關。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br/>
      </w:r>
      <w:r w:rsidR="00B60561"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（四）方式：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本</w:t>
      </w:r>
      <w:r w:rsidR="00E53632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單位之</w:t>
      </w:r>
      <w:r w:rsidR="004E19C7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應用程式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將根據您所綁定的電子郵件地址、行動電話號碼資料進行比對，</w:t>
      </w:r>
      <w:r w:rsidR="00A178D6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顯示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您有使用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7-11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超商取貨的商品</w:t>
      </w:r>
      <w:r w:rsidR="0079225C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貨態</w:t>
      </w:r>
      <w:r w:rsidR="00352980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，並於商品配達門市時進行</w:t>
      </w:r>
      <w:r w:rsidR="00A178D6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貨到推播通知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。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br/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  <w:r w:rsidRPr="00AF4289">
        <w:rPr>
          <w:rFonts w:ascii="Helvetica" w:eastAsia="新細明體" w:hAnsi="Helvetica" w:cs="Helvetica"/>
          <w:b/>
          <w:bCs/>
          <w:color w:val="000000" w:themeColor="text1"/>
          <w:kern w:val="0"/>
          <w:sz w:val="21"/>
          <w:szCs w:val="21"/>
        </w:rPr>
        <w:t>四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、</w:t>
      </w:r>
      <w:r w:rsidRPr="00AF4289">
        <w:rPr>
          <w:rFonts w:ascii="Helvetica" w:eastAsia="新細明體" w:hAnsi="Helvetica" w:cs="Helvetica"/>
          <w:color w:val="000000" w:themeColor="text1"/>
          <w:kern w:val="0"/>
          <w:szCs w:val="24"/>
        </w:rPr>
        <w:t>  </w:t>
      </w:r>
      <w:r w:rsidR="00624D22" w:rsidRPr="00AF4289">
        <w:rPr>
          <w:rStyle w:val="a3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依據個資法第三條規定，您就本單位保有您的個人資料得行使下列權利：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br/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〈一〉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</w:t>
      </w:r>
      <w:r w:rsidR="00A178D6" w:rsidRPr="00AF4289">
        <w:rPr>
          <w:rFonts w:ascii="Helvetica" w:hAnsi="Helvetica" w:cs="Helvetica"/>
          <w:color w:val="000000" w:themeColor="text1"/>
          <w:shd w:val="clear" w:color="auto" w:fill="FFFFFF"/>
        </w:rPr>
        <w:t>查詢、閱覽、複本、補充、更正、請求停止蒐集、請求停止處理、請求停止利用、請求刪除等權利。</w:t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br/>
      </w:r>
      <w:r w:rsidR="00B60561" w:rsidRPr="00AF4289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>〈二〉若您拒絕提供使用本服務所必須之資料，將可能導致無法使用本服務。</w:t>
      </w:r>
      <w:r w:rsidRPr="00AF428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F4289" w:rsidRPr="00AF4289" w:rsidTr="00E2720F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20F" w:rsidRPr="00AF4289" w:rsidRDefault="00E2720F" w:rsidP="00455C9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AF4289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lastRenderedPageBreak/>
              <w:t>五、  個資保護之措施：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本單位已採購個資盤點工具，並且針對個資保護有以下應盡之措施：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（一）配置管理之人員及相當資源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（二）界定個人資料之範圍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（三）個人資料之風險評估及管理機制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（四）事故之預防、通報及應變機制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（五）個人資料蒐集、處理及利用之內部管理程序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（六）資料安全管理以及人員管理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（七）認知宣導及教育訓練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（八）設備安全管理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（九）資料安全稽核機制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（十）使用紀錄、軌跡資料及證據保存 </w:t>
            </w:r>
            <w:r w:rsidRPr="00AF4289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br/>
              <w:t>（十一）個人資料安全維護之整體持續改善 </w:t>
            </w:r>
          </w:p>
        </w:tc>
      </w:tr>
    </w:tbl>
    <w:p w:rsidR="00E2720F" w:rsidRPr="00AF4289" w:rsidRDefault="00E2720F" w:rsidP="00E2720F">
      <w:pPr>
        <w:rPr>
          <w:color w:val="000000" w:themeColor="text1"/>
        </w:rPr>
      </w:pPr>
    </w:p>
    <w:sectPr w:rsidR="00E2720F" w:rsidRPr="00AF4289" w:rsidSect="005F1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F0" w:rsidRDefault="000F33F0" w:rsidP="003854E8">
      <w:r>
        <w:separator/>
      </w:r>
    </w:p>
  </w:endnote>
  <w:endnote w:type="continuationSeparator" w:id="0">
    <w:p w:rsidR="000F33F0" w:rsidRDefault="000F33F0" w:rsidP="0038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F0" w:rsidRDefault="000F33F0" w:rsidP="003854E8">
      <w:r>
        <w:separator/>
      </w:r>
    </w:p>
  </w:footnote>
  <w:footnote w:type="continuationSeparator" w:id="0">
    <w:p w:rsidR="000F33F0" w:rsidRDefault="000F33F0" w:rsidP="0038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D83"/>
    <w:rsid w:val="00030B2A"/>
    <w:rsid w:val="000D4B69"/>
    <w:rsid w:val="000F33F0"/>
    <w:rsid w:val="001903A6"/>
    <w:rsid w:val="00352980"/>
    <w:rsid w:val="003854E8"/>
    <w:rsid w:val="00455C96"/>
    <w:rsid w:val="00490D83"/>
    <w:rsid w:val="004D4990"/>
    <w:rsid w:val="004E19C7"/>
    <w:rsid w:val="00520834"/>
    <w:rsid w:val="005F1C31"/>
    <w:rsid w:val="00624D22"/>
    <w:rsid w:val="00641E79"/>
    <w:rsid w:val="00671634"/>
    <w:rsid w:val="0079225C"/>
    <w:rsid w:val="009D4E26"/>
    <w:rsid w:val="00A178D6"/>
    <w:rsid w:val="00A836A1"/>
    <w:rsid w:val="00AF4289"/>
    <w:rsid w:val="00B60561"/>
    <w:rsid w:val="00BF4373"/>
    <w:rsid w:val="00CA1ADE"/>
    <w:rsid w:val="00CE2E97"/>
    <w:rsid w:val="00E2720F"/>
    <w:rsid w:val="00E53632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EDB05-4946-4468-9CCC-B08A202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20F"/>
    <w:rPr>
      <w:b/>
      <w:bCs/>
    </w:rPr>
  </w:style>
  <w:style w:type="character" w:customStyle="1" w:styleId="apple-converted-space">
    <w:name w:val="apple-converted-space"/>
    <w:basedOn w:val="a0"/>
    <w:rsid w:val="00E2720F"/>
  </w:style>
  <w:style w:type="paragraph" w:styleId="Web">
    <w:name w:val="Normal (Web)"/>
    <w:basedOn w:val="a"/>
    <w:uiPriority w:val="99"/>
    <w:semiHidden/>
    <w:unhideWhenUsed/>
    <w:rsid w:val="00E272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8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4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統一數網-Gary</dc:creator>
  <cp:lastModifiedBy>尤貞雅</cp:lastModifiedBy>
  <cp:revision>11</cp:revision>
  <dcterms:created xsi:type="dcterms:W3CDTF">2017-05-10T07:48:00Z</dcterms:created>
  <dcterms:modified xsi:type="dcterms:W3CDTF">2017-06-27T02:32:00Z</dcterms:modified>
</cp:coreProperties>
</file>